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897120" cy="2663190"/>
            <wp:effectExtent l="0" t="0" r="1778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1)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SUM(extcost),SUM(Quantity),calmonth, addrcatcode1 from inventory_fact,cust_vendor_dim,date_dim where date_dim.DateKey=inventory_fact.datekey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cust_vendor_dim.custvendorkey=inventory_fact.custvendorkey and TransTypeKey=5 and date_dim.calyear=2011 group by cube(date_dim.calmonth,cust_vendor_dim.addrcatcode1)</w:t>
      </w:r>
    </w:p>
    <w:p>
      <w:pPr>
        <w:rPr>
          <w:lang w:val="en-US"/>
        </w:rPr>
      </w:pPr>
      <w:r>
        <w:rPr>
          <w:rFonts w:hint="default"/>
          <w:lang w:val="en-US"/>
        </w:rPr>
        <w:t>order by calmonth, addrcatcode1;</w:t>
      </w:r>
    </w:p>
    <w:p>
      <w:r>
        <w:drawing>
          <wp:inline distT="0" distB="0" distL="114300" distR="114300">
            <wp:extent cx="3832225" cy="2950845"/>
            <wp:effectExtent l="0" t="0" r="158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rcRect l="27307" t="875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2)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Select SUM(extcost),count(*) as NoOfTransactions,calquarter,zip,name from inventory_fact,cust_vendor_dim,date_dim where date_dim.DateKey=inventory_fact.datekey 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and cust_vendor_dim.custvendorkey=inventory_fact.custvendorkey and TransTypeKey=5 and date_dim.calyear=2011 or date_dim.calyear=2012 group by 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Grouping sets((calquarter,zip,name),(calquarter,zip),(calquarter,name),(zip,name),zip,name,calquarter,())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order by zip,name,calquarter;</w:t>
      </w:r>
    </w:p>
    <w:p>
      <w:r>
        <w:drawing>
          <wp:inline distT="0" distB="0" distL="114300" distR="114300">
            <wp:extent cx="3747770" cy="273812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rcRect l="28909" t="981" b="6741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3)</w:t>
      </w: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SUM(extcost),SUM(Quantity),companyname,bpname from inventory_fact,branch_plant_dim,company_dim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where company_dim.CompanyKey=branch_plant_dim.Companykey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branch_plant_dim.branchplantkey=inventory_fact.branchplantkey and TransTypeKey=2 group by ROLLUP(companyname,bpname)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order by companyname,bpname;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012440" cy="2834640"/>
            <wp:effectExtent l="0" t="0" r="165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rcRect l="42857" t="171" b="4608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4)</w:t>
      </w:r>
    </w:p>
    <w:p>
      <w:pPr>
        <w:rPr>
          <w:rFonts w:hint="default" w:asciiTheme="minorAscii"/>
          <w:lang w:val="en-US"/>
        </w:rPr>
      </w:pPr>
      <w:r>
        <w:rPr>
          <w:rFonts w:hint="default" w:asciiTheme="minorAscii"/>
          <w:lang w:val="en-US"/>
        </w:rPr>
        <w:t xml:space="preserve">Select SUM(extcost),count(*) as NoOfTransactions,transdescription,companyname,bpname from inventory_fact,branch_plant_dim,company_dim,trans_type_dim where company_dim.CompanyKey=branch_plant_dim.Companykey </w:t>
      </w:r>
    </w:p>
    <w:p>
      <w:pPr>
        <w:pStyle w:val="2"/>
        <w:keepNext w:val="0"/>
        <w:keepLines w:val="0"/>
        <w:widowControl/>
        <w:suppressLineNumbers w:val="0"/>
        <w:ind w:left="0" w:firstLine="0"/>
        <w:rPr>
          <w:rFonts w:hint="default" w:asciiTheme="minorAscii"/>
          <w:lang w:val="en-US"/>
        </w:rPr>
      </w:pPr>
      <w:r>
        <w:rPr>
          <w:rFonts w:hint="default" w:asciiTheme="minorAscii"/>
          <w:lang w:val="en-US"/>
        </w:rPr>
        <w:t xml:space="preserve">and branch_plant_dim.branchplantkey=inventory_fact.branchplantkey and inventory_fact.transtypekey=trans_type_dim.transtypekey group by </w:t>
      </w:r>
      <w:r>
        <w:rPr>
          <w:rFonts w:asciiTheme="minorAscii"/>
          <w:b w:val="0"/>
          <w:i w:val="0"/>
          <w:caps w:val="0"/>
          <w:color w:val="000000"/>
          <w:spacing w:val="0"/>
        </w:rPr>
        <w:t>GROUPING SETS ((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transdescription</w:t>
      </w:r>
      <w:r>
        <w:rPr>
          <w:rFonts w:asciiTheme="minorAscii"/>
          <w:b w:val="0"/>
          <w:i w:val="0"/>
          <w:caps w:val="0"/>
          <w:color w:val="000000"/>
          <w:spacing w:val="0"/>
        </w:rPr>
        <w:t>,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companyname,bpname</w:t>
      </w:r>
      <w:r>
        <w:rPr>
          <w:rFonts w:asciiTheme="minorAscii"/>
          <w:b w:val="0"/>
          <w:i w:val="0"/>
          <w:caps w:val="0"/>
          <w:color w:val="000000"/>
          <w:spacing w:val="0"/>
        </w:rPr>
        <w:t>), (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transdescription</w:t>
      </w:r>
      <w:r>
        <w:rPr>
          <w:rFonts w:asciiTheme="minorAscii"/>
          <w:b w:val="0"/>
          <w:i w:val="0"/>
          <w:caps w:val="0"/>
          <w:color w:val="000000"/>
          <w:spacing w:val="0"/>
        </w:rPr>
        <w:t xml:space="preserve">, 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companyname</w:t>
      </w:r>
      <w:r>
        <w:rPr>
          <w:rFonts w:asciiTheme="minorAscii"/>
          <w:b w:val="0"/>
          <w:i w:val="0"/>
          <w:caps w:val="0"/>
          <w:color w:val="000000"/>
          <w:spacing w:val="0"/>
        </w:rPr>
        <w:t xml:space="preserve">), 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transdescription</w:t>
      </w:r>
      <w:r>
        <w:rPr>
          <w:rFonts w:asciiTheme="minorAscii"/>
          <w:b w:val="0"/>
          <w:i w:val="0"/>
          <w:caps w:val="0"/>
          <w:color w:val="000000"/>
          <w:spacing w:val="0"/>
        </w:rPr>
        <w:t>, ())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 xml:space="preserve"> </w:t>
      </w:r>
      <w:r>
        <w:rPr>
          <w:rFonts w:hint="default" w:asciiTheme="minorAscii"/>
          <w:lang w:val="en-US"/>
        </w:rPr>
        <w:t>order by companyname,bpname,transdescription;</w:t>
      </w:r>
    </w:p>
    <w:p>
      <w:r>
        <w:drawing>
          <wp:inline distT="0" distB="0" distL="114300" distR="114300">
            <wp:extent cx="3806190" cy="2773045"/>
            <wp:effectExtent l="0" t="0" r="3810" b="825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rcRect l="27801" t="1067" b="5781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5)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Select SUM(extcost),count(*) as NoOfTransactions,calyear,calquarter,name from inventory_fact,cust_vendor_dim,date_dim where date_dim.DateKey=inventory_fact.datekey 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and cust_vendor_dim.custvendorkey=inventory_fact.custvendorkey and TransTypeKey=5 and date_dim.calyear=2011 or date_dim.calyear=2012 group by name,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Rollup(calyear,calquarter) order by name,calyear,calquarter;</w:t>
      </w:r>
    </w:p>
    <w:p>
      <w:pPr>
        <w:rPr>
          <w:rFonts w:hint="default"/>
          <w:sz w:val="22"/>
          <w:szCs w:val="22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795395" cy="2744470"/>
            <wp:effectExtent l="0" t="0" r="14605" b="1778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rcRect l="28005" t="-192" b="7999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6)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SUM(extcost),SUM(Quantity),calmonth, addrcatcode1 from inventory_fact,cust_vendor_dim,date_dim where date_dim.DateKey=inventory_fact.datekey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cust_vendor_dim.custvendorkey=inventory_fact.custvendorkey and TransTypeKey=5 and date_dim.calyear=2011 group by calmonth,addrcatcode1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UNION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SUM(extcost),SUM(Quantity),calmonth, NULL from inventory_fact,cust_vendor_dim,date_dim where date_dim.DateKey=inventory_fact.datekey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cust_vendor_dim.custvendorkey=inventory_fact.custvendorkey and TransTypeKey=5 and date_dim.calyear=2011 group by calmonth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UNION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SUM(extcost),SUM(Quantity),NULL, addrcatcode1 from inventory_fact,cust_vendor_dim,date_dim where date_dim.DateKey=inventory_fact.datekey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cust_vendor_dim.custvendorkey=inventory_fact.custvendorkey and TransTypeKey=5 and date_dim.calyear=2011 group by addrcatcode1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UNION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SUM(extcost),SUM(Quantity),NULL, NULL from inventory_fact,cust_vendor_dim,date_dim where date_dim.DateKey=inventory_fact.datekey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cust_vendor_dim.custvendorkey=inventory_fact.custvendorkey and TransTypeKey=5 and date_dim.calyear=2011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ORDER BY 1,2;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 w:asciiTheme="minorAscii"/>
          <w:lang w:val="en-US"/>
        </w:rPr>
      </w:pPr>
      <w:r>
        <w:drawing>
          <wp:inline distT="0" distB="0" distL="114300" distR="114300">
            <wp:extent cx="3552190" cy="2712720"/>
            <wp:effectExtent l="0" t="0" r="10160" b="1143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rcRect l="32619" t="341" b="8532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ind w:left="0" w:firstLine="0"/>
        <w:rPr>
          <w:rFonts w:asciiTheme="minorAscii"/>
          <w:b w:val="0"/>
          <w:i w:val="0"/>
          <w:caps w:val="0"/>
          <w:color w:val="000000"/>
          <w:spacing w:val="0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7)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SUM(extcost),SUM(Quantity),companyname,bpname from inventory_fact,branch_plant_dim,company_dim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where company_dim.CompanyKey=branch_plant_dim.Companykey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branch_plant_dim.branchplantkey=inventory_fact.branchplantkey and TransTypeKey=2 group by companyname,bpname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UNION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SUM(extcost),SUM(Quantity),companyname,NULL from inventory_fact,branch_plant_dim,company_dim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where company_dim.CompanyKey=branch_plant_dim.Companykey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branch_plant_dim.branchplantkey=inventory_fact.branchplantkey and TransTypeKey=2 group by companyname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UNION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SUM(extcost),SUM(Quantity),NULL,NULL from inventory_fact,branch_plant_dim,company_dim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where company_dim.CompanyKey=branch_plant_dim.Companykey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and branch_plant_dim.branchplantkey=inventory_fact.branchplantkey and TransTypeKey=2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ORDER BY 1,2;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3552190" cy="2966720"/>
            <wp:effectExtent l="0" t="0" r="10160" b="508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rcRect l="32619" t="341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lang w:val="en-US"/>
        </w:rPr>
        <w:t>8)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Select SUM(extcost),count(*) as NoOfTransactions,calyear,calquarter,name from inventory_fact,cust_vendor_dim,date_dim where date_dim.DateKey=inventory_fact.datekey 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and cust_vendor_dim.custvendorkey=inventory_fact.custvendorkey and TransTypeKey=5 and date_dim.calyear=2011 or date_dim.calyear=2012 group by 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Rollup(name,(calyear,calquarter)) order by name,calyear,calquarter;</w:t>
      </w:r>
    </w:p>
    <w:p>
      <w:pPr>
        <w:rPr>
          <w:rFonts w:hint="default"/>
          <w:sz w:val="22"/>
          <w:szCs w:val="22"/>
          <w:lang w:val="en-US"/>
        </w:rPr>
      </w:pPr>
    </w:p>
    <w:p>
      <w:r>
        <w:drawing>
          <wp:inline distT="0" distB="0" distL="114300" distR="114300">
            <wp:extent cx="3542665" cy="2961005"/>
            <wp:effectExtent l="0" t="0" r="635" b="1079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rcRect l="32799" t="533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lang w:val="en-US"/>
        </w:rPr>
        <w:t>9)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SUM(extcost),SUM(Quantity),calmonth, addrcatcode1,</w:t>
      </w:r>
      <w:r>
        <w:rPr>
          <w:rFonts w:asciiTheme="minorAscii"/>
          <w:b w:val="0"/>
          <w:i w:val="0"/>
          <w:caps w:val="0"/>
          <w:color w:val="000000"/>
          <w:spacing w:val="0"/>
        </w:rPr>
        <w:t>GROUPING_ID(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calmonth</w:t>
      </w:r>
      <w:r>
        <w:rPr>
          <w:rFonts w:asciiTheme="minorAscii"/>
          <w:b w:val="0"/>
          <w:i w:val="0"/>
          <w:caps w:val="0"/>
          <w:color w:val="000000"/>
          <w:spacing w:val="0"/>
        </w:rPr>
        <w:t>,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addrcatcode1</w:t>
      </w:r>
      <w:r>
        <w:rPr>
          <w:rFonts w:asciiTheme="minorAscii"/>
          <w:b w:val="0"/>
          <w:i w:val="0"/>
          <w:caps w:val="0"/>
          <w:color w:val="000000"/>
          <w:spacing w:val="0"/>
        </w:rPr>
        <w:t>) AS Group_Level</w:t>
      </w:r>
      <w:r>
        <w:rPr>
          <w:rFonts w:hint="default"/>
          <w:lang w:val="en-US"/>
        </w:rPr>
        <w:t xml:space="preserve"> from inventory_fact,cust_vendor_dim,date_dim where date_dim.DateKey=inventory_fact.datekey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cust_vendor_dim.custvendorkey=inventory_fact.custvendorkey and TransTypeKey=5 and date_dim.calyear=2011 group by cube(calmonth,addrcatcode1)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order by calmonth, addrcatcode1;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3537585" cy="2749550"/>
            <wp:effectExtent l="0" t="0" r="5715" b="1270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rcRect l="32896" t="171" b="7466"/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10)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Select SUM(extcost),count(*) as NoOfTransactions,calyear,calquarter,name from inventory_fact,cust_vendor_dim,date_dim where date_dim.DateKey=inventory_fact.datekey </w:t>
      </w:r>
    </w:p>
    <w:p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and cust_vendor_dim.custvendorkey=inventory_fact.custvendorkey and TransTypeKey=5 and date_dim.calyear=2011 or date_dim.calyear=2012 group by </w:t>
      </w:r>
      <w:r>
        <w:rPr>
          <w:rFonts w:asciiTheme="minorAscii"/>
          <w:b w:val="0"/>
          <w:i w:val="0"/>
          <w:caps w:val="0"/>
          <w:color w:val="000000"/>
          <w:spacing w:val="0"/>
        </w:rPr>
        <w:t>GROUPING SETS(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name</w:t>
      </w:r>
      <w:r>
        <w:rPr>
          <w:rFonts w:asciiTheme="minorAscii"/>
          <w:b w:val="0"/>
          <w:i w:val="0"/>
          <w:caps w:val="0"/>
          <w:color w:val="000000"/>
          <w:spacing w:val="0"/>
        </w:rPr>
        <w:t>, ROLLUP(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calyear</w:t>
      </w:r>
      <w:r>
        <w:rPr>
          <w:rFonts w:asciiTheme="minorAscii"/>
          <w:b w:val="0"/>
          <w:i w:val="0"/>
          <w:caps w:val="0"/>
          <w:color w:val="000000"/>
          <w:spacing w:val="0"/>
        </w:rPr>
        <w:t xml:space="preserve">, </w:t>
      </w:r>
      <w:r>
        <w:rPr>
          <w:rFonts w:asciiTheme="minorAscii"/>
          <w:b w:val="0"/>
          <w:i w:val="0"/>
          <w:caps w:val="0"/>
          <w:color w:val="000000"/>
          <w:spacing w:val="0"/>
          <w:lang w:val="en-US"/>
        </w:rPr>
        <w:t>calquarter</w:t>
      </w:r>
      <w:r>
        <w:rPr>
          <w:rFonts w:asciiTheme="minorAscii"/>
          <w:b w:val="0"/>
          <w:i w:val="0"/>
          <w:caps w:val="0"/>
          <w:color w:val="000000"/>
          <w:spacing w:val="0"/>
        </w:rPr>
        <w:t>))</w:t>
      </w:r>
      <w:r>
        <w:rPr>
          <w:rFonts w:hint="default"/>
          <w:sz w:val="22"/>
          <w:szCs w:val="22"/>
          <w:lang w:val="en-US"/>
        </w:rPr>
        <w:t xml:space="preserve"> order by name,calyear,calquarter;</w:t>
      </w:r>
    </w:p>
    <w:p>
      <w:pPr>
        <w:pStyle w:val="2"/>
        <w:keepNext w:val="0"/>
        <w:keepLines w:val="0"/>
        <w:widowControl/>
        <w:suppressLineNumbers w:val="0"/>
        <w:ind w:left="0" w:firstLine="0"/>
        <w:rPr>
          <w:rFonts w:asciiTheme="minorAscii"/>
          <w:b w:val="0"/>
          <w:i w:val="0"/>
          <w:caps w:val="0"/>
          <w:color w:val="000000"/>
          <w:spacing w:val="0"/>
        </w:rPr>
      </w:pPr>
    </w:p>
    <w:p>
      <w:pPr>
        <w:rPr>
          <w:rFonts w:hint="default"/>
          <w:sz w:val="22"/>
          <w:szCs w:val="22"/>
          <w:lang w:val="en-US"/>
        </w:rPr>
      </w:pPr>
      <w:r>
        <w:drawing>
          <wp:inline distT="0" distB="0" distL="114300" distR="114300">
            <wp:extent cx="3553460" cy="2966720"/>
            <wp:effectExtent l="0" t="0" r="8890" b="508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rcRect l="32595" t="341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F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C679AE"/>
    <w:rsid w:val="00DC4278"/>
    <w:rsid w:val="45052C6F"/>
    <w:rsid w:val="60C679AE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wm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Office_10.2.0.5811_F1E327BC-269C-435d-A152-05C5408002CA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2017-06-04T15:30:00Z</dcterms:created>
  <dc:creator>vinay</dc:creator>
  <cp:lastModifiedBy>vinay</cp:lastModifiedBy>
  <dcterms:modified xsi:type="dcterms:W3CDTF">2017-06-05T06:48:10Z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1033-10.2.0.5811</vt:lpwstr>
  </property>
</Properties>
</file>